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4E73" w14:textId="77777777" w:rsidR="00CA5B83" w:rsidRDefault="00CA5B83" w:rsidP="00CA5B83">
      <w:pPr>
        <w:jc w:val="center"/>
        <w:rPr>
          <w:rFonts w:ascii="Times New Roman" w:hAnsi="Times New Roman" w:cs="Times New Roman"/>
          <w:b/>
          <w:bCs/>
          <w:sz w:val="24"/>
          <w:szCs w:val="24"/>
        </w:rPr>
      </w:pPr>
      <w:bookmarkStart w:id="0" w:name="_Hlk90725343"/>
      <w:r>
        <w:rPr>
          <w:rFonts w:ascii="Times New Roman" w:hAnsi="Times New Roman" w:cs="Times New Roman"/>
          <w:b/>
          <w:bCs/>
          <w:sz w:val="24"/>
          <w:szCs w:val="24"/>
        </w:rPr>
        <w:t>AGENDA</w:t>
      </w:r>
    </w:p>
    <w:p w14:paraId="2D466E77" w14:textId="77777777" w:rsidR="00CA5B83"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City of Vergennes - Development Review Board</w:t>
      </w:r>
    </w:p>
    <w:p w14:paraId="4174DB3E" w14:textId="1619E418" w:rsidR="00813220"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r w:rsidR="00EF33D6">
        <w:rPr>
          <w:rFonts w:ascii="Times New Roman" w:hAnsi="Times New Roman" w:cs="Times New Roman"/>
          <w:b/>
          <w:bCs/>
          <w:sz w:val="24"/>
          <w:szCs w:val="24"/>
        </w:rPr>
        <w:t>September 19</w:t>
      </w:r>
      <w:r w:rsidR="00F62AF1">
        <w:rPr>
          <w:rFonts w:ascii="Times New Roman" w:hAnsi="Times New Roman" w:cs="Times New Roman"/>
          <w:b/>
          <w:bCs/>
          <w:sz w:val="24"/>
          <w:szCs w:val="24"/>
        </w:rPr>
        <w:t>,</w:t>
      </w:r>
      <w:r w:rsidR="00813220">
        <w:rPr>
          <w:rFonts w:ascii="Times New Roman" w:hAnsi="Times New Roman" w:cs="Times New Roman"/>
          <w:b/>
          <w:bCs/>
          <w:sz w:val="24"/>
          <w:szCs w:val="24"/>
        </w:rPr>
        <w:t xml:space="preserve"> 2022</w:t>
      </w:r>
    </w:p>
    <w:p w14:paraId="02089929" w14:textId="4AA20BD2" w:rsidR="00CA5B83"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 xml:space="preserve">7 PM </w:t>
      </w:r>
    </w:p>
    <w:p w14:paraId="1EE869C7" w14:textId="77777777" w:rsidR="00CA5B83" w:rsidRDefault="00CA5B83" w:rsidP="00CA5B83">
      <w:pPr>
        <w:jc w:val="center"/>
        <w:rPr>
          <w:rFonts w:ascii="Times New Roman" w:hAnsi="Times New Roman" w:cs="Times New Roman"/>
          <w:b/>
          <w:bCs/>
          <w:sz w:val="24"/>
          <w:szCs w:val="24"/>
        </w:rPr>
      </w:pPr>
    </w:p>
    <w:p w14:paraId="552EAD64" w14:textId="0CE0B820" w:rsidR="00CA5B83" w:rsidRDefault="00CA5B83" w:rsidP="00CA5B83">
      <w:pPr>
        <w:rPr>
          <w:rFonts w:ascii="Times New Roman" w:hAnsi="Times New Roman" w:cs="Times New Roman"/>
          <w:sz w:val="24"/>
          <w:szCs w:val="24"/>
        </w:rPr>
      </w:pPr>
      <w:r>
        <w:rPr>
          <w:rFonts w:ascii="Times New Roman" w:hAnsi="Times New Roman" w:cs="Times New Roman"/>
          <w:color w:val="0D1621"/>
          <w:sz w:val="24"/>
          <w:szCs w:val="24"/>
          <w:shd w:val="clear" w:color="auto" w:fill="FFFFFF"/>
        </w:rPr>
        <w:t>The meeting is open to the public and will be held as a "hybrid meeting", with participation either in person, by ZOOM, or by phone.  The in-person meeting will be held in the conference room at City Hall.</w:t>
      </w:r>
    </w:p>
    <w:p w14:paraId="7ABECBB6" w14:textId="77777777" w:rsidR="00CA5B83" w:rsidRDefault="00CA5B83" w:rsidP="00CA5B83">
      <w:pPr>
        <w:shd w:val="clear" w:color="auto" w:fill="FFFFFF"/>
        <w:spacing w:after="450"/>
        <w:rPr>
          <w:rFonts w:ascii="Times New Roman" w:hAnsi="Times New Roman" w:cs="Times New Roman"/>
          <w:b/>
          <w:bCs/>
          <w:color w:val="0D1621"/>
          <w:sz w:val="24"/>
          <w:szCs w:val="24"/>
        </w:rPr>
      </w:pPr>
      <w:r>
        <w:rPr>
          <w:rFonts w:ascii="Times New Roman" w:hAnsi="Times New Roman" w:cs="Times New Roman"/>
          <w:b/>
          <w:bCs/>
          <w:color w:val="0D1621"/>
          <w:sz w:val="24"/>
          <w:szCs w:val="24"/>
        </w:rPr>
        <w:t>Join by computer: </w:t>
      </w:r>
      <w:hyperlink r:id="rId8" w:history="1">
        <w:r>
          <w:rPr>
            <w:rStyle w:val="Hyperlink"/>
            <w:rFonts w:ascii="Times New Roman" w:hAnsi="Times New Roman" w:cs="Times New Roman"/>
            <w:b/>
            <w:bCs/>
            <w:color w:val="308CFF"/>
            <w:sz w:val="24"/>
            <w:szCs w:val="24"/>
          </w:rPr>
          <w:t>https://us02web.zoom.us/j/85906470948</w:t>
        </w:r>
      </w:hyperlink>
      <w:r>
        <w:rPr>
          <w:rFonts w:ascii="Times New Roman" w:hAnsi="Times New Roman" w:cs="Times New Roman"/>
          <w:b/>
          <w:bCs/>
          <w:color w:val="0D1621"/>
          <w:sz w:val="24"/>
          <w:szCs w:val="24"/>
        </w:rPr>
        <w:t>, meeting password: 656417.</w:t>
      </w:r>
      <w:r>
        <w:rPr>
          <w:rFonts w:ascii="Times New Roman" w:hAnsi="Times New Roman" w:cs="Times New Roman"/>
          <w:b/>
          <w:bCs/>
          <w:color w:val="0D1621"/>
          <w:sz w:val="24"/>
          <w:szCs w:val="24"/>
        </w:rPr>
        <w:br/>
        <w:t>Join by phone:  Dial 1 (929) 205-6099; Meeting ID: 859 0647 0948;  Meeting Passcode: 656417.</w:t>
      </w:r>
      <w:r>
        <w:rPr>
          <w:rFonts w:ascii="Times New Roman" w:hAnsi="Times New Roman" w:cs="Times New Roman"/>
          <w:b/>
          <w:bCs/>
          <w:color w:val="0D1621"/>
          <w:sz w:val="24"/>
          <w:szCs w:val="24"/>
        </w:rPr>
        <w:br/>
        <w:t>For participants joining by phone: </w:t>
      </w:r>
      <w:r>
        <w:rPr>
          <w:rFonts w:ascii="Times New Roman" w:hAnsi="Times New Roman" w:cs="Times New Roman"/>
          <w:b/>
          <w:bCs/>
          <w:color w:val="0D1621"/>
          <w:sz w:val="24"/>
          <w:szCs w:val="24"/>
        </w:rPr>
        <w:br/>
        <w:t>          To raise your hand during the meeting, press *9. </w:t>
      </w:r>
      <w:r>
        <w:rPr>
          <w:rFonts w:ascii="Times New Roman" w:hAnsi="Times New Roman" w:cs="Times New Roman"/>
          <w:b/>
          <w:bCs/>
          <w:color w:val="0D1621"/>
          <w:sz w:val="24"/>
          <w:szCs w:val="24"/>
        </w:rPr>
        <w:br/>
        <w:t>          To mute/unmute during the meeting, press *6.</w:t>
      </w:r>
    </w:p>
    <w:p w14:paraId="049A0506" w14:textId="77777777" w:rsidR="00CA5B83" w:rsidRDefault="00CA5B83" w:rsidP="00CA5B83">
      <w:pPr>
        <w:shd w:val="clear" w:color="auto" w:fill="FFFFFF"/>
        <w:spacing w:after="450"/>
        <w:rPr>
          <w:rFonts w:ascii="Times New Roman" w:hAnsi="Times New Roman" w:cs="Times New Roman"/>
          <w:b/>
          <w:bCs/>
          <w:color w:val="2B2B2B"/>
          <w:sz w:val="24"/>
          <w:szCs w:val="24"/>
        </w:rPr>
      </w:pPr>
      <w:r>
        <w:rPr>
          <w:rFonts w:ascii="Times New Roman" w:hAnsi="Times New Roman" w:cs="Times New Roman"/>
          <w:b/>
          <w:bCs/>
          <w:color w:val="0D1621"/>
          <w:sz w:val="24"/>
          <w:szCs w:val="24"/>
        </w:rPr>
        <w:t xml:space="preserve">If you experience any difficulty in </w:t>
      </w:r>
      <w:r>
        <w:rPr>
          <w:rFonts w:ascii="Times New Roman" w:hAnsi="Times New Roman" w:cs="Times New Roman"/>
          <w:b/>
          <w:bCs/>
          <w:color w:val="2B2B2B"/>
          <w:sz w:val="24"/>
          <w:szCs w:val="24"/>
        </w:rPr>
        <w:t>accessing this meeting, contact Zoning Administrator Peter Garon at 802-377-9527.</w:t>
      </w:r>
    </w:p>
    <w:p w14:paraId="23BF6D0E" w14:textId="77777777" w:rsidR="00CA5B83" w:rsidRDefault="00CA5B83" w:rsidP="00CA5B83">
      <w:pPr>
        <w:numPr>
          <w:ilvl w:val="0"/>
          <w:numId w:val="1"/>
        </w:numPr>
        <w:ind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the Agenda</w:t>
      </w:r>
    </w:p>
    <w:p w14:paraId="01C77C92" w14:textId="77777777" w:rsidR="00CA5B83" w:rsidRDefault="00CA5B83" w:rsidP="00CA5B83">
      <w:pPr>
        <w:ind w:left="360" w:right="720"/>
        <w:contextualSpacing/>
        <w:rPr>
          <w:rFonts w:ascii="Times New Roman" w:hAnsi="Times New Roman" w:cs="Times New Roman"/>
          <w:sz w:val="24"/>
          <w:szCs w:val="24"/>
        </w:rPr>
      </w:pPr>
    </w:p>
    <w:p w14:paraId="36E42FF3" w14:textId="09CEF223" w:rsidR="002C1555" w:rsidRDefault="00CA5B83" w:rsidP="000E4D88">
      <w:pPr>
        <w:pStyle w:val="ListParagraph"/>
        <w:numPr>
          <w:ilvl w:val="0"/>
          <w:numId w:val="1"/>
        </w:numPr>
        <w:spacing w:after="0" w:line="240" w:lineRule="auto"/>
        <w:ind w:right="720"/>
        <w:rPr>
          <w:rFonts w:ascii="Times New Roman" w:eastAsia="Times New Roman" w:hAnsi="Times New Roman" w:cs="Times New Roman"/>
          <w:sz w:val="24"/>
          <w:szCs w:val="24"/>
        </w:rPr>
      </w:pPr>
      <w:r w:rsidRPr="002C1555">
        <w:rPr>
          <w:rFonts w:ascii="Times New Roman" w:eastAsia="Times New Roman" w:hAnsi="Times New Roman" w:cs="Times New Roman"/>
          <w:sz w:val="24"/>
          <w:szCs w:val="24"/>
        </w:rPr>
        <w:t>Public Comments</w:t>
      </w:r>
      <w:bookmarkStart w:id="1" w:name="_Hlk82695879"/>
      <w:r w:rsidRPr="002C1555">
        <w:rPr>
          <w:rFonts w:ascii="Times New Roman" w:eastAsia="Times New Roman" w:hAnsi="Times New Roman" w:cs="Times New Roman"/>
          <w:sz w:val="24"/>
          <w:szCs w:val="24"/>
        </w:rPr>
        <w:t xml:space="preserve"> for items not on the agenda.</w:t>
      </w:r>
      <w:bookmarkEnd w:id="1"/>
    </w:p>
    <w:p w14:paraId="228BCDEB" w14:textId="77777777" w:rsidR="00EF33D6" w:rsidRPr="00EF33D6" w:rsidRDefault="00EF33D6" w:rsidP="00EF33D6">
      <w:pPr>
        <w:pStyle w:val="ListParagraph"/>
        <w:rPr>
          <w:rFonts w:ascii="Times New Roman" w:eastAsia="Times New Roman" w:hAnsi="Times New Roman" w:cs="Times New Roman"/>
          <w:sz w:val="24"/>
          <w:szCs w:val="24"/>
        </w:rPr>
      </w:pPr>
    </w:p>
    <w:p w14:paraId="632BCE07" w14:textId="29159F9A" w:rsidR="00EF33D6" w:rsidRDefault="00EF33D6" w:rsidP="000E4D88">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Hearing - </w:t>
      </w:r>
      <w:r w:rsidRPr="00EF33D6">
        <w:rPr>
          <w:rFonts w:ascii="Times New Roman" w:eastAsia="Times New Roman" w:hAnsi="Times New Roman" w:cs="Times New Roman"/>
          <w:sz w:val="24"/>
          <w:szCs w:val="24"/>
        </w:rPr>
        <w:t>To consider site plan, conditional use review, and Local Act 250 review for application #2022-18 by Simmonds Precision Products, Inc. for changes to and additions of LN2 tanks sited on the property.  Reviews will consider Articles VII, VIII, and XI, and Section 1610 of the Zoning and Subdivision Regulations.</w:t>
      </w:r>
    </w:p>
    <w:p w14:paraId="210B9703" w14:textId="77777777" w:rsidR="00EF33D6" w:rsidRPr="00EF33D6" w:rsidRDefault="00EF33D6" w:rsidP="00EF33D6">
      <w:pPr>
        <w:pStyle w:val="ListParagraph"/>
        <w:rPr>
          <w:rFonts w:ascii="Times New Roman" w:eastAsia="Times New Roman" w:hAnsi="Times New Roman" w:cs="Times New Roman"/>
          <w:sz w:val="24"/>
          <w:szCs w:val="24"/>
        </w:rPr>
      </w:pPr>
    </w:p>
    <w:p w14:paraId="3D989151" w14:textId="031B423A" w:rsidR="00EF33D6" w:rsidRDefault="00EF33D6" w:rsidP="000E4D88">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Hearing - </w:t>
      </w:r>
      <w:r w:rsidRPr="00EF33D6">
        <w:rPr>
          <w:rFonts w:ascii="Times New Roman" w:eastAsia="Times New Roman" w:hAnsi="Times New Roman" w:cs="Times New Roman"/>
          <w:sz w:val="24"/>
          <w:szCs w:val="24"/>
        </w:rPr>
        <w:t>To consider site plan, conditional use review, and Local Act 250 review for application #2022-19 by Simmonds Precision Products, Inc. to add 6 double wide trailers as permanent structures for use as office space.  Reviews will consider Articles VII, VIII, and XI, and Section 1610.</w:t>
      </w:r>
    </w:p>
    <w:p w14:paraId="02054252" w14:textId="77777777" w:rsidR="007F67F1" w:rsidRPr="007F67F1" w:rsidRDefault="007F67F1" w:rsidP="007F67F1">
      <w:pPr>
        <w:pStyle w:val="ListParagraph"/>
        <w:rPr>
          <w:rFonts w:ascii="Times New Roman" w:eastAsia="Times New Roman" w:hAnsi="Times New Roman" w:cs="Times New Roman"/>
          <w:sz w:val="24"/>
          <w:szCs w:val="24"/>
        </w:rPr>
      </w:pPr>
    </w:p>
    <w:p w14:paraId="2476D11A" w14:textId="7F1C03E8" w:rsidR="00CA5B83" w:rsidRDefault="00CA5B83" w:rsidP="00CA5B83">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Approval of minutes of the regular meeting of  </w:t>
      </w:r>
      <w:r w:rsidR="00EF33D6">
        <w:rPr>
          <w:rFonts w:ascii="Times New Roman" w:eastAsia="Times New Roman" w:hAnsi="Times New Roman" w:cs="Times New Roman"/>
          <w:sz w:val="24"/>
          <w:szCs w:val="24"/>
        </w:rPr>
        <w:t>August 15</w:t>
      </w:r>
      <w:r w:rsidR="00F805CB">
        <w:rPr>
          <w:rFonts w:ascii="Times New Roman" w:eastAsia="Times New Roman" w:hAnsi="Times New Roman" w:cs="Times New Roman"/>
          <w:sz w:val="24"/>
          <w:szCs w:val="24"/>
        </w:rPr>
        <w:t>, 2022</w:t>
      </w:r>
      <w:r>
        <w:rPr>
          <w:rFonts w:ascii="Times New Roman" w:eastAsia="Times New Roman" w:hAnsi="Times New Roman" w:cs="Times New Roman"/>
          <w:sz w:val="24"/>
          <w:szCs w:val="24"/>
        </w:rPr>
        <w:t>.</w:t>
      </w:r>
    </w:p>
    <w:p w14:paraId="26F5DAF4" w14:textId="57DB5964" w:rsidR="00532DF9" w:rsidRDefault="00532DF9" w:rsidP="00532DF9">
      <w:pPr>
        <w:pStyle w:val="ListParagraph"/>
        <w:spacing w:after="0" w:line="240" w:lineRule="auto"/>
        <w:ind w:right="720"/>
        <w:rPr>
          <w:rFonts w:ascii="Times New Roman" w:eastAsia="Times New Roman" w:hAnsi="Times New Roman" w:cs="Times New Roman"/>
          <w:sz w:val="24"/>
          <w:szCs w:val="24"/>
        </w:rPr>
      </w:pPr>
    </w:p>
    <w:p w14:paraId="3152A9E8" w14:textId="14BA0219" w:rsidR="00CA5B83" w:rsidRDefault="00CA5B83" w:rsidP="00CA5B83">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of the Zoning Administrator </w:t>
      </w:r>
    </w:p>
    <w:p w14:paraId="4F355E6D" w14:textId="77777777" w:rsidR="005D5F6D" w:rsidRDefault="005D5F6D" w:rsidP="005D5F6D">
      <w:pPr>
        <w:pStyle w:val="ListParagraph"/>
        <w:spacing w:after="0" w:line="240" w:lineRule="auto"/>
        <w:ind w:right="720"/>
        <w:rPr>
          <w:rFonts w:ascii="Times New Roman" w:eastAsia="Times New Roman" w:hAnsi="Times New Roman" w:cs="Times New Roman"/>
          <w:sz w:val="24"/>
          <w:szCs w:val="24"/>
        </w:rPr>
      </w:pPr>
    </w:p>
    <w:p w14:paraId="4090AB02" w14:textId="47FD84CC" w:rsidR="00813220" w:rsidRDefault="00CA5B83" w:rsidP="00A84C2B">
      <w:pPr>
        <w:pStyle w:val="ListParagraph"/>
        <w:numPr>
          <w:ilvl w:val="0"/>
          <w:numId w:val="1"/>
        </w:numPr>
        <w:spacing w:after="0" w:line="240" w:lineRule="auto"/>
        <w:rPr>
          <w:rFonts w:ascii="Times New Roman" w:eastAsia="Times New Roman" w:hAnsi="Times New Roman" w:cs="Times New Roman"/>
          <w:sz w:val="24"/>
          <w:szCs w:val="24"/>
        </w:rPr>
      </w:pPr>
      <w:r w:rsidRPr="00B43317">
        <w:rPr>
          <w:rFonts w:ascii="Times New Roman" w:eastAsia="Times New Roman" w:hAnsi="Times New Roman" w:cs="Times New Roman"/>
          <w:sz w:val="24"/>
          <w:szCs w:val="24"/>
        </w:rPr>
        <w:t>Other Business</w:t>
      </w:r>
    </w:p>
    <w:p w14:paraId="1ADAC21D" w14:textId="77777777" w:rsidR="00F805CB" w:rsidRPr="00F805CB" w:rsidRDefault="00F805CB" w:rsidP="00F805CB">
      <w:pPr>
        <w:pStyle w:val="ListParagraph"/>
        <w:rPr>
          <w:rFonts w:ascii="Times New Roman" w:eastAsia="Times New Roman" w:hAnsi="Times New Roman" w:cs="Times New Roman"/>
          <w:sz w:val="24"/>
          <w:szCs w:val="24"/>
        </w:rPr>
      </w:pPr>
    </w:p>
    <w:p w14:paraId="0FEB0800" w14:textId="66A2957B" w:rsidR="000A6BE2" w:rsidRDefault="00FF6291" w:rsidP="00D47794">
      <w:pPr>
        <w:pStyle w:val="ListParagraph"/>
        <w:numPr>
          <w:ilvl w:val="0"/>
          <w:numId w:val="1"/>
        </w:numPr>
        <w:spacing w:after="0" w:line="240" w:lineRule="auto"/>
      </w:pPr>
      <w:r w:rsidRPr="00B43317">
        <w:rPr>
          <w:rFonts w:ascii="Times New Roman" w:eastAsia="Times New Roman" w:hAnsi="Times New Roman" w:cs="Times New Roman"/>
          <w:sz w:val="24"/>
          <w:szCs w:val="24"/>
        </w:rPr>
        <w:t>Adjournment</w:t>
      </w:r>
      <w:r w:rsidR="00CA5B83" w:rsidRPr="00B43317">
        <w:rPr>
          <w:rFonts w:ascii="Times New Roman" w:eastAsia="Times New Roman" w:hAnsi="Times New Roman" w:cs="Times New Roman"/>
          <w:sz w:val="24"/>
          <w:szCs w:val="24"/>
        </w:rPr>
        <w:t>   </w:t>
      </w:r>
      <w:bookmarkEnd w:id="0"/>
    </w:p>
    <w:sectPr w:rsidR="000A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056C"/>
    <w:multiLevelType w:val="hybridMultilevel"/>
    <w:tmpl w:val="DBB4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99575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83"/>
    <w:rsid w:val="000011AC"/>
    <w:rsid w:val="00037DDE"/>
    <w:rsid w:val="00085B50"/>
    <w:rsid w:val="000967FC"/>
    <w:rsid w:val="000A24E8"/>
    <w:rsid w:val="000A6BE2"/>
    <w:rsid w:val="000D1F4B"/>
    <w:rsid w:val="00196837"/>
    <w:rsid w:val="001A5047"/>
    <w:rsid w:val="001C32A6"/>
    <w:rsid w:val="001F4DD5"/>
    <w:rsid w:val="00210456"/>
    <w:rsid w:val="00217FDB"/>
    <w:rsid w:val="00292791"/>
    <w:rsid w:val="002A60F3"/>
    <w:rsid w:val="002C1555"/>
    <w:rsid w:val="002D6289"/>
    <w:rsid w:val="002E2B61"/>
    <w:rsid w:val="0030229A"/>
    <w:rsid w:val="00307C64"/>
    <w:rsid w:val="00310662"/>
    <w:rsid w:val="00342E74"/>
    <w:rsid w:val="003C2941"/>
    <w:rsid w:val="003D2AD5"/>
    <w:rsid w:val="003D6824"/>
    <w:rsid w:val="003F4F11"/>
    <w:rsid w:val="00446860"/>
    <w:rsid w:val="004571B2"/>
    <w:rsid w:val="004916EA"/>
    <w:rsid w:val="004F2A62"/>
    <w:rsid w:val="005122D9"/>
    <w:rsid w:val="00532DF9"/>
    <w:rsid w:val="005D194F"/>
    <w:rsid w:val="005D5C73"/>
    <w:rsid w:val="005D5F6D"/>
    <w:rsid w:val="005F3794"/>
    <w:rsid w:val="0061672B"/>
    <w:rsid w:val="00641644"/>
    <w:rsid w:val="00644D8D"/>
    <w:rsid w:val="006642AE"/>
    <w:rsid w:val="006A6034"/>
    <w:rsid w:val="006F3A51"/>
    <w:rsid w:val="00774613"/>
    <w:rsid w:val="007B15A0"/>
    <w:rsid w:val="007D4265"/>
    <w:rsid w:val="007D426B"/>
    <w:rsid w:val="007F5BDB"/>
    <w:rsid w:val="007F67F1"/>
    <w:rsid w:val="00802009"/>
    <w:rsid w:val="00813220"/>
    <w:rsid w:val="00837833"/>
    <w:rsid w:val="00854A94"/>
    <w:rsid w:val="008E0D51"/>
    <w:rsid w:val="00910DD7"/>
    <w:rsid w:val="00926549"/>
    <w:rsid w:val="0095285F"/>
    <w:rsid w:val="00952B35"/>
    <w:rsid w:val="009C7891"/>
    <w:rsid w:val="009D26CE"/>
    <w:rsid w:val="009D273D"/>
    <w:rsid w:val="00A32A4F"/>
    <w:rsid w:val="00A32EB1"/>
    <w:rsid w:val="00A53494"/>
    <w:rsid w:val="00A97C0E"/>
    <w:rsid w:val="00B1237C"/>
    <w:rsid w:val="00B43317"/>
    <w:rsid w:val="00B514BF"/>
    <w:rsid w:val="00B956C5"/>
    <w:rsid w:val="00BB6156"/>
    <w:rsid w:val="00BD0619"/>
    <w:rsid w:val="00C13F2D"/>
    <w:rsid w:val="00C449B0"/>
    <w:rsid w:val="00C72A7C"/>
    <w:rsid w:val="00CA5B83"/>
    <w:rsid w:val="00CB53C0"/>
    <w:rsid w:val="00D02F67"/>
    <w:rsid w:val="00D0474E"/>
    <w:rsid w:val="00D0623A"/>
    <w:rsid w:val="00D211F6"/>
    <w:rsid w:val="00D6658A"/>
    <w:rsid w:val="00D701ED"/>
    <w:rsid w:val="00D83877"/>
    <w:rsid w:val="00E02DCF"/>
    <w:rsid w:val="00E51521"/>
    <w:rsid w:val="00EC1781"/>
    <w:rsid w:val="00EF33D6"/>
    <w:rsid w:val="00F01ED3"/>
    <w:rsid w:val="00F10293"/>
    <w:rsid w:val="00F11ED6"/>
    <w:rsid w:val="00F33D50"/>
    <w:rsid w:val="00F60DAD"/>
    <w:rsid w:val="00F62AF1"/>
    <w:rsid w:val="00F805CB"/>
    <w:rsid w:val="00FA716F"/>
    <w:rsid w:val="00FB0E82"/>
    <w:rsid w:val="00FF6291"/>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598F"/>
  <w15:chartTrackingRefBased/>
  <w15:docId w15:val="{449297E4-D032-49B3-8266-6451F887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B83"/>
    <w:rPr>
      <w:color w:val="0563C1"/>
      <w:u w:val="single"/>
    </w:rPr>
  </w:style>
  <w:style w:type="paragraph" w:styleId="ListParagraph">
    <w:name w:val="List Paragraph"/>
    <w:basedOn w:val="Normal"/>
    <w:uiPriority w:val="34"/>
    <w:qFormat/>
    <w:rsid w:val="00CA5B83"/>
    <w:pPr>
      <w:spacing w:after="200" w:line="276" w:lineRule="auto"/>
      <w:ind w:left="720"/>
      <w:contextualSpacing/>
    </w:pPr>
  </w:style>
  <w:style w:type="character" w:styleId="Strong">
    <w:name w:val="Strong"/>
    <w:basedOn w:val="DefaultParagraphFont"/>
    <w:uiPriority w:val="22"/>
    <w:qFormat/>
    <w:rsid w:val="00A32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0647094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3DEB7F2F41643A09B6D2690D1DC8F" ma:contentTypeVersion="14" ma:contentTypeDescription="Create a new document." ma:contentTypeScope="" ma:versionID="f74eacb9ebd356211c10ed097ed61776">
  <xsd:schema xmlns:xsd="http://www.w3.org/2001/XMLSchema" xmlns:xs="http://www.w3.org/2001/XMLSchema" xmlns:p="http://schemas.microsoft.com/office/2006/metadata/properties" xmlns:ns3="5fbdc896-06ad-4dc6-a944-9c2dde1d5e95" xmlns:ns4="582e7ae9-2326-4306-95e1-7bd3974fb786" targetNamespace="http://schemas.microsoft.com/office/2006/metadata/properties" ma:root="true" ma:fieldsID="db1051b2d42ae7f01f0b5aaa8fc8a97b" ns3:_="" ns4:_="">
    <xsd:import namespace="5fbdc896-06ad-4dc6-a944-9c2dde1d5e95"/>
    <xsd:import namespace="582e7ae9-2326-4306-95e1-7bd3974fb7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dc896-06ad-4dc6-a944-9c2dde1d5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e7ae9-2326-4306-95e1-7bd3974fb7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EC1D3-4F4B-4E42-84CC-A36144F30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5D1F8-ECC0-4463-A9CC-89F8C4A32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dc896-06ad-4dc6-a944-9c2dde1d5e95"/>
    <ds:schemaRef ds:uri="582e7ae9-2326-4306-95e1-7bd3974fb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7D408-4E00-4F80-8B72-C99B90FAA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Garon</dc:creator>
  <cp:keywords/>
  <dc:description/>
  <cp:lastModifiedBy>Peter Garon</cp:lastModifiedBy>
  <cp:revision>6</cp:revision>
  <cp:lastPrinted>2022-03-18T15:19:00Z</cp:lastPrinted>
  <dcterms:created xsi:type="dcterms:W3CDTF">2022-09-15T15:11:00Z</dcterms:created>
  <dcterms:modified xsi:type="dcterms:W3CDTF">2022-09-20T17:39:00Z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0x01010087C3DEB7F2F41643A09B6D2690D1DC8F</vt:lpwstr>
  </property>
</Properties>
</file>