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4E73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90725343"/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2D466E7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City of Vergennes - Development Review Board</w:t>
      </w:r>
    </w:p>
    <w:p w14:paraId="4174DB3E" w14:textId="1BCC3201" w:rsidR="00813220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Regular Meeting, </w:t>
      </w:r>
      <w:r w:rsidR="007F67F1">
        <w:rPr>
          <w:rFonts w:ascii="Times New Roman" w:hAnsi="Times New Roman" w:cs="Times New Roman"/>
          <w:b/>
          <w:bCs/>
          <w:sz w:val="24"/>
          <w:szCs w:val="24"/>
        </w:rPr>
        <w:t>July 18</w:t>
      </w:r>
      <w:r w:rsidR="00532D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3220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02089929" w14:textId="4AA20BD2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PM </w:t>
      </w:r>
    </w:p>
    <w:p w14:paraId="1EE869C7" w14:textId="77777777" w:rsidR="00CA5B83" w:rsidRDefault="00CA5B83" w:rsidP="00CA5B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D64" w14:textId="77777777" w:rsidR="00CA5B83" w:rsidRDefault="00CA5B83" w:rsidP="00CA5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621"/>
          <w:sz w:val="24"/>
          <w:szCs w:val="24"/>
          <w:shd w:val="clear" w:color="auto" w:fill="FFFFFF"/>
        </w:rPr>
        <w:t>The meeting is open to the public and will be held as a "hybrid meeting" , with participation either in person, by ZOOM, or by phone.  The in-person meeting will be held in the conference room at City Hall.</w:t>
      </w:r>
    </w:p>
    <w:p w14:paraId="7ABECBB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0D162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Join by computer: 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color w:val="308CFF"/>
            <w:sz w:val="24"/>
            <w:szCs w:val="24"/>
          </w:rPr>
          <w:t>https://us02web.zoom.us/j/85906470948</w:t>
        </w:r>
      </w:hyperlink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>, meeting password: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Join by phone:  Dial 1 (929) 205-6099; Meeting ID: 859 0647 0948;  Meeting Passcode: 656417.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For participants joining by phone: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raise your hand during the meeting, press *9. </w:t>
      </w: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br/>
        <w:t>          To mute/unmute during the meeting, press *6.</w:t>
      </w:r>
    </w:p>
    <w:p w14:paraId="049A0506" w14:textId="77777777" w:rsidR="00CA5B83" w:rsidRDefault="00CA5B83" w:rsidP="00CA5B83">
      <w:pPr>
        <w:shd w:val="clear" w:color="auto" w:fill="FFFFFF"/>
        <w:spacing w:after="450"/>
        <w:rPr>
          <w:rFonts w:ascii="Times New Roman" w:hAnsi="Times New Roman" w:cs="Times New Roman"/>
          <w:b/>
          <w:bCs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1621"/>
          <w:sz w:val="24"/>
          <w:szCs w:val="24"/>
        </w:rPr>
        <w:t xml:space="preserve">If you experience any difficulty in 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</w:rPr>
        <w:t>accessing this meeting, contact Zoning Administrator Peter Garon at 802-377-9527.</w:t>
      </w:r>
    </w:p>
    <w:p w14:paraId="23BF6D0E" w14:textId="77777777" w:rsidR="00CA5B83" w:rsidRDefault="00CA5B83" w:rsidP="00CA5B83">
      <w:pPr>
        <w:numPr>
          <w:ilvl w:val="0"/>
          <w:numId w:val="1"/>
        </w:numPr>
        <w:ind w:righ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Amendments to the Agenda</w:t>
      </w:r>
    </w:p>
    <w:p w14:paraId="01C77C92" w14:textId="77777777" w:rsidR="00CA5B83" w:rsidRDefault="00CA5B83" w:rsidP="00CA5B83">
      <w:pPr>
        <w:ind w:left="360" w:righ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E42FF3" w14:textId="03A7153A" w:rsidR="002C1555" w:rsidRDefault="00CA5B83" w:rsidP="000E4D88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2C1555">
        <w:rPr>
          <w:rFonts w:ascii="Times New Roman" w:eastAsia="Times New Roman" w:hAnsi="Times New Roman" w:cs="Times New Roman"/>
          <w:sz w:val="24"/>
          <w:szCs w:val="24"/>
        </w:rPr>
        <w:t>Public Comments</w:t>
      </w:r>
      <w:bookmarkStart w:id="1" w:name="_Hlk82695879"/>
      <w:r w:rsidRPr="002C1555">
        <w:rPr>
          <w:rFonts w:ascii="Times New Roman" w:eastAsia="Times New Roman" w:hAnsi="Times New Roman" w:cs="Times New Roman"/>
          <w:sz w:val="24"/>
          <w:szCs w:val="24"/>
        </w:rPr>
        <w:t xml:space="preserve"> for items not on the agenda.</w:t>
      </w:r>
      <w:bookmarkEnd w:id="1"/>
    </w:p>
    <w:p w14:paraId="02054252" w14:textId="77777777" w:rsidR="007F67F1" w:rsidRPr="007F67F1" w:rsidRDefault="007F67F1" w:rsidP="007F67F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BE602C6" w14:textId="79F5566D" w:rsidR="007F67F1" w:rsidRDefault="007F67F1" w:rsidP="000E4D88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Public Hearing - </w:t>
      </w:r>
      <w:r w:rsidRPr="007F67F1">
        <w:rPr>
          <w:rFonts w:ascii="Times New Roman" w:eastAsia="Times New Roman" w:hAnsi="Times New Roman" w:cs="Times New Roman"/>
          <w:sz w:val="24"/>
          <w:szCs w:val="24"/>
        </w:rPr>
        <w:t xml:space="preserve">For site plan and conditional use review to consider application #2022-12 from Jackman Fuels, Inc. to construct a propane storage and refueling facility on their </w:t>
      </w:r>
      <w:r w:rsidR="00910DD7" w:rsidRPr="007F67F1">
        <w:rPr>
          <w:rFonts w:ascii="Times New Roman" w:eastAsia="Times New Roman" w:hAnsi="Times New Roman" w:cs="Times New Roman"/>
          <w:sz w:val="24"/>
          <w:szCs w:val="24"/>
        </w:rPr>
        <w:t>7.5-acre</w:t>
      </w:r>
      <w:r w:rsidRPr="007F67F1">
        <w:rPr>
          <w:rFonts w:ascii="Times New Roman" w:eastAsia="Times New Roman" w:hAnsi="Times New Roman" w:cs="Times New Roman"/>
          <w:sz w:val="24"/>
          <w:szCs w:val="24"/>
        </w:rPr>
        <w:t xml:space="preserve"> lot behind 109 Panton Road.   Reviews will consider Article VII, Article VIII, Article XI, and Section 1610 of the Zoning and Subdivision Regulations.  </w:t>
      </w:r>
    </w:p>
    <w:p w14:paraId="6D6965E1" w14:textId="77777777" w:rsidR="002C1555" w:rsidRDefault="002C1555" w:rsidP="002C1555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8047874" w14:textId="53701BF0" w:rsidR="00F01ED3" w:rsidRDefault="00F33D50" w:rsidP="002A77F0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Continuation of Site</w:t>
      </w:r>
      <w:r w:rsidR="00A32A4F" w:rsidRPr="00854A94">
        <w:rPr>
          <w:rFonts w:ascii="Times New Roman" w:eastAsia="Times New Roman" w:hAnsi="Times New Roman" w:cs="Times New Roman"/>
          <w:sz w:val="24"/>
          <w:szCs w:val="24"/>
        </w:rPr>
        <w:t xml:space="preserve"> Plan Review </w:t>
      </w:r>
      <w:r w:rsidR="00085B50" w:rsidRPr="00854A9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32A4F" w:rsidRPr="0085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B50" w:rsidRPr="00854A94">
        <w:rPr>
          <w:rFonts w:ascii="Times New Roman" w:eastAsia="Times New Roman" w:hAnsi="Times New Roman" w:cs="Times New Roman"/>
          <w:sz w:val="24"/>
          <w:szCs w:val="24"/>
        </w:rPr>
        <w:t>Scott Hardy is requesting a review to consider a modification of the DRB decision of</w:t>
      </w:r>
      <w:r w:rsidR="00196837" w:rsidRPr="00854A94">
        <w:rPr>
          <w:rFonts w:ascii="Times New Roman" w:eastAsia="Times New Roman" w:hAnsi="Times New Roman" w:cs="Times New Roman"/>
          <w:sz w:val="24"/>
          <w:szCs w:val="24"/>
        </w:rPr>
        <w:t xml:space="preserve"> February 20, 2018</w:t>
      </w:r>
      <w:r w:rsidR="00085B50" w:rsidRPr="00854A94">
        <w:rPr>
          <w:rFonts w:ascii="Times New Roman" w:eastAsia="Times New Roman" w:hAnsi="Times New Roman" w:cs="Times New Roman"/>
          <w:sz w:val="24"/>
          <w:szCs w:val="24"/>
        </w:rPr>
        <w:t xml:space="preserve"> for his Comfort Hill subdivision</w:t>
      </w:r>
      <w:r w:rsidR="00196837" w:rsidRPr="00854A94">
        <w:rPr>
          <w:rFonts w:ascii="Times New Roman" w:eastAsia="Times New Roman" w:hAnsi="Times New Roman" w:cs="Times New Roman"/>
          <w:sz w:val="24"/>
          <w:szCs w:val="24"/>
        </w:rPr>
        <w:t>, specifically as it relates to sidewalk issues</w:t>
      </w:r>
      <w:r w:rsidR="00085B50" w:rsidRPr="00854A9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26EC3C68" w14:textId="77777777" w:rsidR="00C13F2D" w:rsidRPr="00C13F2D" w:rsidRDefault="00C13F2D" w:rsidP="00C13F2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EECA114" w14:textId="6DA18E6D" w:rsidR="00C13F2D" w:rsidRDefault="002A60F3" w:rsidP="002A77F0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and possible action relating to a potential </w:t>
      </w:r>
      <w:r w:rsidR="003D6824">
        <w:rPr>
          <w:rFonts w:ascii="Times New Roman" w:eastAsia="Times New Roman" w:hAnsi="Times New Roman" w:cs="Times New Roman"/>
          <w:sz w:val="24"/>
          <w:szCs w:val="24"/>
        </w:rPr>
        <w:t xml:space="preserve">emergent </w:t>
      </w:r>
      <w:r>
        <w:rPr>
          <w:rFonts w:ascii="Times New Roman" w:eastAsia="Times New Roman" w:hAnsi="Times New Roman" w:cs="Times New Roman"/>
          <w:sz w:val="24"/>
          <w:szCs w:val="24"/>
        </w:rPr>
        <w:t>health and safety issue related</w:t>
      </w:r>
      <w:r w:rsidR="003D6824">
        <w:rPr>
          <w:rFonts w:ascii="Times New Roman" w:eastAsia="Times New Roman" w:hAnsi="Times New Roman" w:cs="Times New Roman"/>
          <w:sz w:val="24"/>
          <w:szCs w:val="24"/>
        </w:rPr>
        <w:t xml:space="preserve"> the walkway-overpass between </w:t>
      </w:r>
      <w:r w:rsidR="0061672B">
        <w:rPr>
          <w:rFonts w:ascii="Times New Roman" w:eastAsia="Times New Roman" w:hAnsi="Times New Roman" w:cs="Times New Roman"/>
          <w:sz w:val="24"/>
          <w:szCs w:val="24"/>
        </w:rPr>
        <w:t>1 and 2 Canal Street.  (see notes)</w:t>
      </w:r>
    </w:p>
    <w:p w14:paraId="6ED02A01" w14:textId="77777777" w:rsidR="00854A94" w:rsidRPr="00854A94" w:rsidRDefault="00854A94" w:rsidP="00854A9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476D11A" w14:textId="5B1BA97B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Approval of minutes of the regular meeting of  </w:t>
      </w:r>
      <w:r w:rsidR="001F4DD5">
        <w:rPr>
          <w:rFonts w:ascii="Times New Roman" w:eastAsia="Times New Roman" w:hAnsi="Times New Roman" w:cs="Times New Roman"/>
          <w:sz w:val="24"/>
          <w:szCs w:val="24"/>
        </w:rPr>
        <w:t>June 20</w:t>
      </w:r>
      <w:r w:rsidR="00F805CB">
        <w:rPr>
          <w:rFonts w:ascii="Times New Roman" w:eastAsia="Times New Roman" w:hAnsi="Times New Roman" w:cs="Times New Roman"/>
          <w:sz w:val="24"/>
          <w:szCs w:val="24"/>
        </w:rPr>
        <w:t>,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F5DAF4" w14:textId="57DB5964" w:rsidR="00532DF9" w:rsidRDefault="00532DF9" w:rsidP="00532DF9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3152A9E8" w14:textId="14BA0219" w:rsidR="00CA5B83" w:rsidRDefault="00CA5B83" w:rsidP="00CA5B83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 of the Zoning Administrator </w:t>
      </w:r>
    </w:p>
    <w:p w14:paraId="4F355E6D" w14:textId="77777777" w:rsidR="005D5F6D" w:rsidRDefault="005D5F6D" w:rsidP="005D5F6D">
      <w:pPr>
        <w:pStyle w:val="ListParagraph"/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4090AB02" w14:textId="47FD84CC" w:rsidR="00813220" w:rsidRDefault="00CA5B83" w:rsidP="00A84C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317"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1ADAC21D" w14:textId="77777777" w:rsidR="00F805CB" w:rsidRPr="00F805CB" w:rsidRDefault="00F805CB" w:rsidP="00F805C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FEB0800" w14:textId="66A2957B" w:rsidR="000A6BE2" w:rsidRDefault="00FF6291" w:rsidP="00D47794">
      <w:pPr>
        <w:pStyle w:val="ListParagraph"/>
        <w:numPr>
          <w:ilvl w:val="0"/>
          <w:numId w:val="1"/>
        </w:numPr>
        <w:spacing w:after="0" w:line="240" w:lineRule="auto"/>
      </w:pPr>
      <w:r w:rsidRPr="00B43317"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CA5B83" w:rsidRPr="00B43317">
        <w:rPr>
          <w:rFonts w:ascii="Times New Roman" w:eastAsia="Times New Roman" w:hAnsi="Times New Roman" w:cs="Times New Roman"/>
          <w:sz w:val="24"/>
          <w:szCs w:val="24"/>
        </w:rPr>
        <w:t>   </w:t>
      </w:r>
      <w:bookmarkEnd w:id="0"/>
    </w:p>
    <w:sectPr w:rsidR="000A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F056C"/>
    <w:multiLevelType w:val="hybridMultilevel"/>
    <w:tmpl w:val="DBB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75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3"/>
    <w:rsid w:val="000011AC"/>
    <w:rsid w:val="00037DDE"/>
    <w:rsid w:val="00085B50"/>
    <w:rsid w:val="000967FC"/>
    <w:rsid w:val="000A24E8"/>
    <w:rsid w:val="000A6BE2"/>
    <w:rsid w:val="000D1F4B"/>
    <w:rsid w:val="00196837"/>
    <w:rsid w:val="001A5047"/>
    <w:rsid w:val="001F4DD5"/>
    <w:rsid w:val="00210456"/>
    <w:rsid w:val="00217FDB"/>
    <w:rsid w:val="00292791"/>
    <w:rsid w:val="002A60F3"/>
    <w:rsid w:val="002C1555"/>
    <w:rsid w:val="002D6289"/>
    <w:rsid w:val="002E2B61"/>
    <w:rsid w:val="0030229A"/>
    <w:rsid w:val="00307C64"/>
    <w:rsid w:val="00310662"/>
    <w:rsid w:val="003C2941"/>
    <w:rsid w:val="003D2AD5"/>
    <w:rsid w:val="003D6824"/>
    <w:rsid w:val="003F4F11"/>
    <w:rsid w:val="00446860"/>
    <w:rsid w:val="004571B2"/>
    <w:rsid w:val="004916EA"/>
    <w:rsid w:val="004F2A62"/>
    <w:rsid w:val="005122D9"/>
    <w:rsid w:val="00532DF9"/>
    <w:rsid w:val="005D194F"/>
    <w:rsid w:val="005D5C73"/>
    <w:rsid w:val="005D5F6D"/>
    <w:rsid w:val="005F3794"/>
    <w:rsid w:val="0061672B"/>
    <w:rsid w:val="00641644"/>
    <w:rsid w:val="00644D8D"/>
    <w:rsid w:val="006A6034"/>
    <w:rsid w:val="006F3A51"/>
    <w:rsid w:val="00774613"/>
    <w:rsid w:val="007D4265"/>
    <w:rsid w:val="007F5BDB"/>
    <w:rsid w:val="007F67F1"/>
    <w:rsid w:val="00802009"/>
    <w:rsid w:val="00813220"/>
    <w:rsid w:val="00837833"/>
    <w:rsid w:val="00854A94"/>
    <w:rsid w:val="008E0D51"/>
    <w:rsid w:val="00910DD7"/>
    <w:rsid w:val="00952B35"/>
    <w:rsid w:val="009D26CE"/>
    <w:rsid w:val="009D273D"/>
    <w:rsid w:val="00A32A4F"/>
    <w:rsid w:val="00A32EB1"/>
    <w:rsid w:val="00A97C0E"/>
    <w:rsid w:val="00B43317"/>
    <w:rsid w:val="00B956C5"/>
    <w:rsid w:val="00BB6156"/>
    <w:rsid w:val="00BD0619"/>
    <w:rsid w:val="00C13F2D"/>
    <w:rsid w:val="00C449B0"/>
    <w:rsid w:val="00C72A7C"/>
    <w:rsid w:val="00CA5B83"/>
    <w:rsid w:val="00CB53C0"/>
    <w:rsid w:val="00D02F67"/>
    <w:rsid w:val="00D0474E"/>
    <w:rsid w:val="00D0623A"/>
    <w:rsid w:val="00D211F6"/>
    <w:rsid w:val="00D6658A"/>
    <w:rsid w:val="00D701ED"/>
    <w:rsid w:val="00D83877"/>
    <w:rsid w:val="00EC1781"/>
    <w:rsid w:val="00F01ED3"/>
    <w:rsid w:val="00F10293"/>
    <w:rsid w:val="00F11ED6"/>
    <w:rsid w:val="00F33D50"/>
    <w:rsid w:val="00F60DAD"/>
    <w:rsid w:val="00F805CB"/>
    <w:rsid w:val="00FA716F"/>
    <w:rsid w:val="00FB0E82"/>
    <w:rsid w:val="00FF629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598F"/>
  <w15:chartTrackingRefBased/>
  <w15:docId w15:val="{449297E4-D032-49B3-8266-6451F887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5B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5B8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0647094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3DEB7F2F41643A09B6D2690D1DC8F" ma:contentTypeVersion="14" ma:contentTypeDescription="Create a new document." ma:contentTypeScope="" ma:versionID="f74eacb9ebd356211c10ed097ed61776">
  <xsd:schema xmlns:xsd="http://www.w3.org/2001/XMLSchema" xmlns:xs="http://www.w3.org/2001/XMLSchema" xmlns:p="http://schemas.microsoft.com/office/2006/metadata/properties" xmlns:ns3="5fbdc896-06ad-4dc6-a944-9c2dde1d5e95" xmlns:ns4="582e7ae9-2326-4306-95e1-7bd3974fb786" targetNamespace="http://schemas.microsoft.com/office/2006/metadata/properties" ma:root="true" ma:fieldsID="db1051b2d42ae7f01f0b5aaa8fc8a97b" ns3:_="" ns4:_="">
    <xsd:import namespace="5fbdc896-06ad-4dc6-a944-9c2dde1d5e95"/>
    <xsd:import namespace="582e7ae9-2326-4306-95e1-7bd3974fb7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dc896-06ad-4dc6-a944-9c2dde1d5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e7ae9-2326-4306-95e1-7bd3974fb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7D408-4E00-4F80-8B72-C99B90FAA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5D1F8-ECC0-4463-A9CC-89F8C4A32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dc896-06ad-4dc6-a944-9c2dde1d5e95"/>
    <ds:schemaRef ds:uri="582e7ae9-2326-4306-95e1-7bd3974fb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1EC1D3-4F4B-4E42-84CC-A36144F306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Garon</dc:creator>
  <cp:keywords/>
  <dc:description/>
  <cp:lastModifiedBy>Peter Garon</cp:lastModifiedBy>
  <cp:revision>12</cp:revision>
  <cp:lastPrinted>2022-03-18T15:19:00Z</cp:lastPrinted>
  <dcterms:created xsi:type="dcterms:W3CDTF">2022-07-14T17:59:00Z</dcterms:created>
  <dcterms:modified xsi:type="dcterms:W3CDTF">2022-07-15T17:32:00Z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0x01010087C3DEB7F2F41643A09B6D2690D1DC8F</vt:lpwstr>
  </property>
</Properties>
</file>