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04C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031404D" w14:textId="77777777" w:rsidR="000D15BB" w:rsidRPr="009540E5" w:rsidRDefault="006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>City of Vergennes - Development Review Board</w:t>
      </w:r>
    </w:p>
    <w:p w14:paraId="4683952D" w14:textId="2AA2CB05" w:rsidR="008E7B14" w:rsidRPr="009540E5" w:rsidRDefault="00AC6C77" w:rsidP="005A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Meeting, </w:t>
      </w:r>
      <w:r w:rsidR="00A7611B">
        <w:rPr>
          <w:rFonts w:ascii="Times New Roman" w:eastAsia="Times New Roman" w:hAnsi="Times New Roman" w:cs="Times New Roman"/>
          <w:b/>
          <w:sz w:val="24"/>
          <w:szCs w:val="24"/>
        </w:rPr>
        <w:t>October 18</w:t>
      </w:r>
      <w:r w:rsidR="00C66E6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C25DDB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7B14" w:rsidRPr="009540E5">
        <w:rPr>
          <w:rFonts w:ascii="Times New Roman" w:eastAsia="Times New Roman" w:hAnsi="Times New Roman" w:cs="Times New Roman"/>
          <w:b/>
          <w:sz w:val="24"/>
          <w:szCs w:val="24"/>
        </w:rPr>
        <w:t>7 PM</w:t>
      </w:r>
      <w:r w:rsidR="005A069A" w:rsidRPr="009540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244C21" w14:textId="77777777" w:rsidR="00DA2D1E" w:rsidRPr="009540E5" w:rsidRDefault="00DA2D1E" w:rsidP="005A0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CA371" w14:textId="1D79AC58" w:rsidR="009540E5" w:rsidRPr="009540E5" w:rsidRDefault="009540E5" w:rsidP="0095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2EB10764" w14:textId="77777777" w:rsidR="008177DE" w:rsidRDefault="009540E5" w:rsidP="009540E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5" w:history="1">
        <w:r w:rsidRPr="009540E5">
          <w:rPr>
            <w:rFonts w:ascii="Times New Roman" w:eastAsia="Times New Roman" w:hAnsi="Times New Roman" w:cs="Times New Roman"/>
            <w:b/>
            <w:bCs/>
            <w:color w:val="308CFF"/>
            <w:sz w:val="24"/>
            <w:szCs w:val="24"/>
            <w:u w:val="single"/>
          </w:rPr>
          <w:t>https://us02web.zoom.us/j/85906470948</w:t>
        </w:r>
      </w:hyperlink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</w:t>
      </w:r>
    </w:p>
    <w:p w14:paraId="4184741A" w14:textId="3F3D534A" w:rsidR="008C6120" w:rsidRPr="009540E5" w:rsidRDefault="009540E5" w:rsidP="009540E5">
      <w:pPr>
        <w:shd w:val="clear" w:color="auto" w:fill="FFFFFF"/>
        <w:spacing w:after="450" w:line="240" w:lineRule="auto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 w:rsidRPr="009540E5"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5F48EFDA" w14:textId="1F77A76C" w:rsidR="00C602B0" w:rsidRPr="009540E5" w:rsidRDefault="00305122" w:rsidP="00097755">
      <w:pPr>
        <w:numPr>
          <w:ilvl w:val="0"/>
          <w:numId w:val="11"/>
        </w:numPr>
        <w:spacing w:after="0" w:line="240" w:lineRule="auto"/>
        <w:ind w:right="720"/>
        <w:contextualSpacing/>
        <w:rPr>
          <w:rFonts w:ascii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2A234CFF" w14:textId="034107FB" w:rsidR="00DD5CBB" w:rsidRPr="009540E5" w:rsidRDefault="00DD5CBB" w:rsidP="00DD5CBB">
      <w:pPr>
        <w:spacing w:after="0" w:line="240" w:lineRule="auto"/>
        <w:ind w:left="36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C3F6143" w14:textId="26C13D2A" w:rsidR="00A7611B" w:rsidRPr="00A7611B" w:rsidRDefault="00DD5CBB" w:rsidP="00B0027B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A7611B">
        <w:rPr>
          <w:rFonts w:ascii="Times New Roman" w:hAnsi="Times New Roman" w:cs="Times New Roman"/>
          <w:sz w:val="24"/>
          <w:szCs w:val="24"/>
        </w:rPr>
        <w:t>Public Comments</w:t>
      </w:r>
      <w:bookmarkStart w:id="0" w:name="_Hlk82695879"/>
      <w:r w:rsidR="00A7611B">
        <w:rPr>
          <w:rFonts w:ascii="Times New Roman" w:hAnsi="Times New Roman" w:cs="Times New Roman"/>
          <w:sz w:val="24"/>
          <w:szCs w:val="24"/>
        </w:rPr>
        <w:t xml:space="preserve"> for items not on the agenda.</w:t>
      </w:r>
    </w:p>
    <w:p w14:paraId="616B7E8F" w14:textId="77777777" w:rsidR="00A7611B" w:rsidRPr="00A7611B" w:rsidRDefault="00A7611B" w:rsidP="00A7611B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4598F2AB" w14:textId="3737F4DC" w:rsidR="00A7611B" w:rsidRPr="00A7611B" w:rsidRDefault="00A7611B" w:rsidP="009F475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A7611B">
        <w:rPr>
          <w:rFonts w:ascii="Times New Roman" w:hAnsi="Times New Roman"/>
          <w:sz w:val="24"/>
          <w:szCs w:val="24"/>
        </w:rPr>
        <w:t xml:space="preserve">Public Hearing </w:t>
      </w:r>
      <w:r w:rsidR="00AF6679">
        <w:rPr>
          <w:rFonts w:ascii="Times New Roman" w:hAnsi="Times New Roman"/>
          <w:sz w:val="24"/>
          <w:szCs w:val="24"/>
        </w:rPr>
        <w:t xml:space="preserve">at 7 pm </w:t>
      </w:r>
      <w:r w:rsidRPr="00A7611B">
        <w:rPr>
          <w:rFonts w:ascii="Times New Roman" w:hAnsi="Times New Roman"/>
          <w:sz w:val="24"/>
          <w:szCs w:val="24"/>
        </w:rPr>
        <w:t xml:space="preserve">- </w:t>
      </w:r>
      <w:bookmarkEnd w:id="0"/>
      <w:r w:rsidRPr="00A7611B">
        <w:rPr>
          <w:rFonts w:ascii="Times New Roman" w:hAnsi="Times New Roman"/>
          <w:sz w:val="24"/>
          <w:szCs w:val="24"/>
        </w:rPr>
        <w:t xml:space="preserve">To consider site plan and conditional use review for application #2021-33 by Green Mountain Foster Bikes for a change of use from “enclosed service and repair” to “other commercial use” for the property at 62 Meigs Road.  </w:t>
      </w:r>
      <w:r w:rsidRPr="00A7611B">
        <w:rPr>
          <w:rFonts w:ascii="Times New Roman" w:hAnsi="Times New Roman"/>
          <w:color w:val="000000" w:themeColor="text1"/>
          <w:sz w:val="24"/>
          <w:szCs w:val="24"/>
        </w:rPr>
        <w:t>Reviews will consider Articles VII and VIII, and Section 1611 of the Zoning and Subdivision Regulations.</w:t>
      </w:r>
    </w:p>
    <w:p w14:paraId="49D39DB5" w14:textId="77777777" w:rsidR="00A7611B" w:rsidRPr="00A7611B" w:rsidRDefault="00A7611B" w:rsidP="00614EE9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011DE35F" w14:textId="01A8E38B" w:rsidR="00A7611B" w:rsidRPr="00C86DB0" w:rsidRDefault="00A7611B" w:rsidP="009F475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A7611B">
        <w:rPr>
          <w:rFonts w:ascii="Times New Roman" w:hAnsi="Times New Roman"/>
          <w:sz w:val="24"/>
          <w:szCs w:val="24"/>
        </w:rPr>
        <w:t xml:space="preserve">Public Hearing </w:t>
      </w:r>
      <w:r w:rsidR="00AF6679">
        <w:rPr>
          <w:rFonts w:ascii="Times New Roman" w:hAnsi="Times New Roman"/>
          <w:sz w:val="24"/>
          <w:szCs w:val="24"/>
        </w:rPr>
        <w:t xml:space="preserve">at </w:t>
      </w:r>
      <w:r w:rsidR="00C2523B">
        <w:rPr>
          <w:rFonts w:ascii="Times New Roman" w:hAnsi="Times New Roman"/>
          <w:sz w:val="24"/>
          <w:szCs w:val="24"/>
        </w:rPr>
        <w:t xml:space="preserve">7:20 pm </w:t>
      </w:r>
      <w:r w:rsidRPr="00A7611B">
        <w:rPr>
          <w:rFonts w:ascii="Times New Roman" w:hAnsi="Times New Roman"/>
          <w:sz w:val="24"/>
          <w:szCs w:val="24"/>
        </w:rPr>
        <w:t xml:space="preserve">- To consider site plan and conditional use review for application #2021-34 by Adam Desjardins for a change of use from “restaurant” to “professional studio” for a portion of the property at 10 Main Street.  </w:t>
      </w:r>
      <w:r w:rsidRPr="00A7611B">
        <w:rPr>
          <w:rFonts w:ascii="Times New Roman" w:hAnsi="Times New Roman"/>
          <w:color w:val="000000" w:themeColor="text1"/>
          <w:sz w:val="24"/>
          <w:szCs w:val="24"/>
        </w:rPr>
        <w:t>Reviews will consider Articles VII and VIII, and Section 1613 of the Zoning and Subdivision Regulations.</w:t>
      </w:r>
    </w:p>
    <w:p w14:paraId="472DF5E8" w14:textId="3827249B" w:rsidR="00C86DB0" w:rsidRPr="00C86DB0" w:rsidRDefault="00C86DB0" w:rsidP="00C86DB0">
      <w:pPr>
        <w:pStyle w:val="ListParagraph"/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6F26A224" w14:textId="1F455D6B" w:rsidR="00C86DB0" w:rsidRDefault="00C86DB0" w:rsidP="009F4751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Sketch </w:t>
      </w:r>
      <w:r w:rsidR="0055126E">
        <w:rPr>
          <w:rFonts w:ascii="Times New Roman" w:hAnsi="Times New Roman"/>
          <w:sz w:val="24"/>
          <w:szCs w:val="24"/>
        </w:rPr>
        <w:t xml:space="preserve">Plan review </w:t>
      </w:r>
      <w:r w:rsidR="00197FFD">
        <w:rPr>
          <w:rFonts w:ascii="Times New Roman" w:hAnsi="Times New Roman"/>
          <w:sz w:val="24"/>
          <w:szCs w:val="24"/>
        </w:rPr>
        <w:t>–</w:t>
      </w:r>
      <w:r w:rsidR="0055126E">
        <w:rPr>
          <w:rFonts w:ascii="Times New Roman" w:hAnsi="Times New Roman"/>
          <w:sz w:val="24"/>
          <w:szCs w:val="24"/>
        </w:rPr>
        <w:t xml:space="preserve"> </w:t>
      </w:r>
      <w:r w:rsidR="00197FFD">
        <w:rPr>
          <w:rFonts w:ascii="Times New Roman" w:hAnsi="Times New Roman"/>
          <w:sz w:val="24"/>
          <w:szCs w:val="24"/>
        </w:rPr>
        <w:t xml:space="preserve">Site Plan and Conditional Use review </w:t>
      </w:r>
      <w:r w:rsidR="000132CD">
        <w:rPr>
          <w:rFonts w:ascii="Times New Roman" w:hAnsi="Times New Roman"/>
          <w:sz w:val="24"/>
          <w:szCs w:val="24"/>
        </w:rPr>
        <w:t xml:space="preserve">for an application from </w:t>
      </w:r>
      <w:proofErr w:type="spellStart"/>
      <w:r w:rsidR="000132CD">
        <w:rPr>
          <w:rFonts w:ascii="Times New Roman" w:hAnsi="Times New Roman"/>
          <w:sz w:val="24"/>
          <w:szCs w:val="24"/>
        </w:rPr>
        <w:t>Kiff</w:t>
      </w:r>
      <w:proofErr w:type="spellEnd"/>
      <w:r w:rsidR="000132CD">
        <w:rPr>
          <w:rFonts w:ascii="Times New Roman" w:hAnsi="Times New Roman"/>
          <w:sz w:val="24"/>
          <w:szCs w:val="24"/>
        </w:rPr>
        <w:t xml:space="preserve"> </w:t>
      </w:r>
      <w:r w:rsidR="00376435">
        <w:rPr>
          <w:rFonts w:ascii="Times New Roman" w:hAnsi="Times New Roman"/>
          <w:sz w:val="24"/>
          <w:szCs w:val="24"/>
        </w:rPr>
        <w:t xml:space="preserve">LLC </w:t>
      </w:r>
      <w:r w:rsidR="00A36A5F">
        <w:rPr>
          <w:rFonts w:ascii="Times New Roman" w:hAnsi="Times New Roman"/>
          <w:sz w:val="24"/>
          <w:szCs w:val="24"/>
        </w:rPr>
        <w:t xml:space="preserve">to add an equipment rental operation to the property at </w:t>
      </w:r>
      <w:r w:rsidR="00AD0B93">
        <w:rPr>
          <w:rFonts w:ascii="Times New Roman" w:hAnsi="Times New Roman"/>
          <w:sz w:val="24"/>
          <w:szCs w:val="24"/>
        </w:rPr>
        <w:t>30 New Haven Road.  Review will include Article VII, VI</w:t>
      </w:r>
      <w:r w:rsidR="00E202C4">
        <w:rPr>
          <w:rFonts w:ascii="Times New Roman" w:hAnsi="Times New Roman"/>
          <w:sz w:val="24"/>
          <w:szCs w:val="24"/>
        </w:rPr>
        <w:t>I</w:t>
      </w:r>
      <w:r w:rsidR="00AD0B93">
        <w:rPr>
          <w:rFonts w:ascii="Times New Roman" w:hAnsi="Times New Roman"/>
          <w:sz w:val="24"/>
          <w:szCs w:val="24"/>
        </w:rPr>
        <w:t xml:space="preserve">I, and section </w:t>
      </w:r>
      <w:r w:rsidR="00F226A8">
        <w:rPr>
          <w:rFonts w:ascii="Times New Roman" w:hAnsi="Times New Roman"/>
          <w:sz w:val="24"/>
          <w:szCs w:val="24"/>
        </w:rPr>
        <w:t>1608 of the Zoning and Subdivision Regulations.</w:t>
      </w:r>
    </w:p>
    <w:p w14:paraId="04319A86" w14:textId="7332601E" w:rsidR="00E57355" w:rsidRDefault="00E57355" w:rsidP="00E57355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6E9E4686" w14:textId="4904649C" w:rsidR="00E57355" w:rsidRDefault="00E57355" w:rsidP="00E57355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</w:p>
    <w:p w14:paraId="48949E19" w14:textId="22BCD587" w:rsidR="00E57355" w:rsidRDefault="00E57355" w:rsidP="00E57355">
      <w:pPr>
        <w:spacing w:after="0" w:line="240" w:lineRule="auto"/>
        <w:ind w:righ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(OVER)</w:t>
      </w:r>
    </w:p>
    <w:p w14:paraId="415868D8" w14:textId="77777777" w:rsidR="00E57355" w:rsidRDefault="00E57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BCA2C3" w14:textId="77777777" w:rsidR="00E57355" w:rsidRPr="00E57355" w:rsidRDefault="00E57355" w:rsidP="00E57355">
      <w:pPr>
        <w:spacing w:after="0" w:line="240" w:lineRule="auto"/>
        <w:ind w:right="720"/>
        <w:jc w:val="center"/>
        <w:rPr>
          <w:rFonts w:ascii="Times New Roman" w:hAnsi="Times New Roman"/>
          <w:sz w:val="24"/>
          <w:szCs w:val="24"/>
        </w:rPr>
      </w:pPr>
    </w:p>
    <w:p w14:paraId="73ACB353" w14:textId="72A8772B" w:rsidR="007F5DDF" w:rsidRPr="00A7611B" w:rsidRDefault="007F5DDF" w:rsidP="00A7611B">
      <w:pPr>
        <w:pStyle w:val="ListParagraph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14:paraId="0B3EAA52" w14:textId="041EB241" w:rsidR="00A7611B" w:rsidRDefault="00A7611B" w:rsidP="00A7611B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2F3B2725" w14:textId="286B0D1A" w:rsidR="00AA3C58" w:rsidRDefault="00A7611B" w:rsidP="004834AC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E57355">
        <w:rPr>
          <w:rFonts w:ascii="Times New Roman" w:eastAsia="Times New Roman" w:hAnsi="Times New Roman" w:cs="Times New Roman"/>
          <w:sz w:val="24"/>
          <w:szCs w:val="24"/>
        </w:rPr>
        <w:t>Review of proposed changes to the City Ethics Policy to encompass prior DRB Rules of Procedure</w:t>
      </w:r>
      <w:r w:rsidR="00614EE9" w:rsidRPr="00E57355">
        <w:rPr>
          <w:rFonts w:ascii="Times New Roman" w:eastAsia="Times New Roman" w:hAnsi="Times New Roman" w:cs="Times New Roman"/>
          <w:sz w:val="24"/>
          <w:szCs w:val="24"/>
        </w:rPr>
        <w:t xml:space="preserve"> and Rules of Ethics.</w:t>
      </w:r>
    </w:p>
    <w:p w14:paraId="2DE257D8" w14:textId="77777777" w:rsidR="00E57355" w:rsidRPr="00E57355" w:rsidRDefault="00E57355" w:rsidP="00E57355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C611BE0" w14:textId="77777777" w:rsidR="00AA3C58" w:rsidRDefault="00AA3C58" w:rsidP="00AA3C58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regular meeting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20, 2021.</w:t>
      </w:r>
    </w:p>
    <w:p w14:paraId="54813B53" w14:textId="77777777" w:rsidR="005E5F85" w:rsidRPr="009540E5" w:rsidRDefault="005E5F85" w:rsidP="005E5F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2FF16E2" w14:textId="1B4DDFF1" w:rsidR="00D229F4" w:rsidRDefault="00DD5CBB" w:rsidP="00D944C9">
      <w:pPr>
        <w:pStyle w:val="ListParagraph"/>
        <w:numPr>
          <w:ilvl w:val="0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 xml:space="preserve">Report of the </w:t>
      </w:r>
      <w:r w:rsidR="00D14964" w:rsidRPr="009540E5">
        <w:rPr>
          <w:rFonts w:ascii="Times New Roman" w:eastAsia="Times New Roman" w:hAnsi="Times New Roman" w:cs="Times New Roman"/>
          <w:sz w:val="24"/>
          <w:szCs w:val="24"/>
        </w:rPr>
        <w:t xml:space="preserve">Zoning Administrator </w:t>
      </w:r>
    </w:p>
    <w:p w14:paraId="2D286B64" w14:textId="1AEADFB1" w:rsidR="003353E5" w:rsidRDefault="003353E5" w:rsidP="0015688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Permits</w:t>
      </w:r>
      <w:r w:rsidR="00676CEA">
        <w:rPr>
          <w:rFonts w:ascii="Times New Roman" w:eastAsia="Times New Roman" w:hAnsi="Times New Roman" w:cs="Times New Roman"/>
          <w:sz w:val="24"/>
          <w:szCs w:val="24"/>
        </w:rPr>
        <w:t xml:space="preserve"> - None</w:t>
      </w:r>
    </w:p>
    <w:p w14:paraId="56677749" w14:textId="1F9B1A0E" w:rsidR="00614EE9" w:rsidRDefault="00614EE9" w:rsidP="00156888">
      <w:pPr>
        <w:pStyle w:val="ListParagraph"/>
        <w:numPr>
          <w:ilvl w:val="1"/>
          <w:numId w:val="1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 Planning Commission proposals for amendments to the Zoning and Subdivision Regulations.</w:t>
      </w:r>
    </w:p>
    <w:p w14:paraId="54F88ACD" w14:textId="7845A465" w:rsidR="008227FF" w:rsidRPr="009540E5" w:rsidRDefault="000F28C5" w:rsidP="004D1A39">
      <w:pPr>
        <w:pStyle w:val="ListParagraph"/>
        <w:spacing w:after="0" w:line="240" w:lineRule="auto"/>
        <w:ind w:left="1440" w:right="720"/>
        <w:rPr>
          <w:rFonts w:ascii="Times New Roman" w:eastAsia="Times New Roman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ABAF61" w14:textId="3F944CF6" w:rsidR="001A6D4B" w:rsidRDefault="006834BD" w:rsidP="00A9061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7DE">
        <w:rPr>
          <w:rFonts w:ascii="Times New Roman" w:eastAsia="Times New Roman" w:hAnsi="Times New Roman" w:cs="Times New Roman"/>
          <w:sz w:val="24"/>
          <w:szCs w:val="24"/>
        </w:rPr>
        <w:t>Other Business</w:t>
      </w:r>
      <w:r w:rsidR="00426ACC" w:rsidRPr="00817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595408" w14:textId="77777777" w:rsidR="00676CEA" w:rsidRPr="008177DE" w:rsidRDefault="00676CEA" w:rsidP="00676CE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14063" w14:textId="77777777" w:rsidR="000D15BB" w:rsidRPr="009540E5" w:rsidRDefault="006834BD" w:rsidP="00D944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E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0D15BB" w:rsidRPr="0095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CDB"/>
    <w:multiLevelType w:val="multilevel"/>
    <w:tmpl w:val="7730F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D2428"/>
    <w:multiLevelType w:val="hybridMultilevel"/>
    <w:tmpl w:val="99B2D302"/>
    <w:lvl w:ilvl="0" w:tplc="D70A2506">
      <w:start w:val="1"/>
      <w:numFmt w:val="bullet"/>
      <w:lvlText w:val="•"/>
      <w:lvlJc w:val="left"/>
    </w:lvl>
    <w:lvl w:ilvl="1" w:tplc="D828FC68">
      <w:numFmt w:val="decimal"/>
      <w:lvlText w:val=""/>
      <w:lvlJc w:val="left"/>
    </w:lvl>
    <w:lvl w:ilvl="2" w:tplc="E8083F82">
      <w:numFmt w:val="decimal"/>
      <w:lvlText w:val=""/>
      <w:lvlJc w:val="left"/>
    </w:lvl>
    <w:lvl w:ilvl="3" w:tplc="BFE4355C">
      <w:numFmt w:val="decimal"/>
      <w:lvlText w:val=""/>
      <w:lvlJc w:val="left"/>
    </w:lvl>
    <w:lvl w:ilvl="4" w:tplc="60122C88">
      <w:numFmt w:val="decimal"/>
      <w:lvlText w:val=""/>
      <w:lvlJc w:val="left"/>
    </w:lvl>
    <w:lvl w:ilvl="5" w:tplc="E3CC9406">
      <w:numFmt w:val="decimal"/>
      <w:lvlText w:val=""/>
      <w:lvlJc w:val="left"/>
    </w:lvl>
    <w:lvl w:ilvl="6" w:tplc="123AA79C">
      <w:numFmt w:val="decimal"/>
      <w:lvlText w:val=""/>
      <w:lvlJc w:val="left"/>
    </w:lvl>
    <w:lvl w:ilvl="7" w:tplc="BC86F5FC">
      <w:numFmt w:val="decimal"/>
      <w:lvlText w:val=""/>
      <w:lvlJc w:val="left"/>
    </w:lvl>
    <w:lvl w:ilvl="8" w:tplc="8B141504">
      <w:numFmt w:val="decimal"/>
      <w:lvlText w:val=""/>
      <w:lvlJc w:val="left"/>
    </w:lvl>
  </w:abstractNum>
  <w:abstractNum w:abstractNumId="2" w15:restartNumberingAfterBreak="0">
    <w:nsid w:val="22FC4D73"/>
    <w:multiLevelType w:val="hybridMultilevel"/>
    <w:tmpl w:val="D9E0148C"/>
    <w:lvl w:ilvl="0" w:tplc="C786FF2A">
      <w:start w:val="1"/>
      <w:numFmt w:val="bullet"/>
      <w:lvlText w:val="•"/>
      <w:lvlJc w:val="left"/>
    </w:lvl>
    <w:lvl w:ilvl="1" w:tplc="BC5A5E24">
      <w:numFmt w:val="decimal"/>
      <w:lvlText w:val=""/>
      <w:lvlJc w:val="left"/>
    </w:lvl>
    <w:lvl w:ilvl="2" w:tplc="02C0E32E">
      <w:numFmt w:val="decimal"/>
      <w:lvlText w:val=""/>
      <w:lvlJc w:val="left"/>
    </w:lvl>
    <w:lvl w:ilvl="3" w:tplc="003E8C6C">
      <w:numFmt w:val="decimal"/>
      <w:lvlText w:val=""/>
      <w:lvlJc w:val="left"/>
    </w:lvl>
    <w:lvl w:ilvl="4" w:tplc="A6E2A188">
      <w:numFmt w:val="decimal"/>
      <w:lvlText w:val=""/>
      <w:lvlJc w:val="left"/>
    </w:lvl>
    <w:lvl w:ilvl="5" w:tplc="6B5E8A70">
      <w:numFmt w:val="decimal"/>
      <w:lvlText w:val=""/>
      <w:lvlJc w:val="left"/>
    </w:lvl>
    <w:lvl w:ilvl="6" w:tplc="6C043CEE">
      <w:numFmt w:val="decimal"/>
      <w:lvlText w:val=""/>
      <w:lvlJc w:val="left"/>
    </w:lvl>
    <w:lvl w:ilvl="7" w:tplc="E77E4F58">
      <w:numFmt w:val="decimal"/>
      <w:lvlText w:val=""/>
      <w:lvlJc w:val="left"/>
    </w:lvl>
    <w:lvl w:ilvl="8" w:tplc="32C4F84A">
      <w:numFmt w:val="decimal"/>
      <w:lvlText w:val=""/>
      <w:lvlJc w:val="left"/>
    </w:lvl>
  </w:abstractNum>
  <w:abstractNum w:abstractNumId="3" w15:restartNumberingAfterBreak="0">
    <w:nsid w:val="29AD075F"/>
    <w:multiLevelType w:val="multilevel"/>
    <w:tmpl w:val="CD3A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F056C"/>
    <w:multiLevelType w:val="hybridMultilevel"/>
    <w:tmpl w:val="9014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6014E"/>
    <w:multiLevelType w:val="hybridMultilevel"/>
    <w:tmpl w:val="848C7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0B32"/>
    <w:multiLevelType w:val="multilevel"/>
    <w:tmpl w:val="62107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5F3995"/>
    <w:multiLevelType w:val="multilevel"/>
    <w:tmpl w:val="B1CA4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AD0F05"/>
    <w:multiLevelType w:val="multilevel"/>
    <w:tmpl w:val="E2267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131A8D"/>
    <w:multiLevelType w:val="hybridMultilevel"/>
    <w:tmpl w:val="07886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19F9"/>
    <w:multiLevelType w:val="multilevel"/>
    <w:tmpl w:val="34A89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EF0150"/>
    <w:multiLevelType w:val="multilevel"/>
    <w:tmpl w:val="16A8B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B"/>
    <w:rsid w:val="00006764"/>
    <w:rsid w:val="000132CD"/>
    <w:rsid w:val="00014B10"/>
    <w:rsid w:val="000200F7"/>
    <w:rsid w:val="00020953"/>
    <w:rsid w:val="000227AB"/>
    <w:rsid w:val="00043EA3"/>
    <w:rsid w:val="000557DA"/>
    <w:rsid w:val="000641A6"/>
    <w:rsid w:val="0008285E"/>
    <w:rsid w:val="00097755"/>
    <w:rsid w:val="00097F91"/>
    <w:rsid w:val="000A0DA8"/>
    <w:rsid w:val="000A50C2"/>
    <w:rsid w:val="000B3A91"/>
    <w:rsid w:val="000D15BB"/>
    <w:rsid w:val="000D2249"/>
    <w:rsid w:val="000E7DC8"/>
    <w:rsid w:val="000F28C5"/>
    <w:rsid w:val="00147385"/>
    <w:rsid w:val="00147560"/>
    <w:rsid w:val="00156888"/>
    <w:rsid w:val="00157DB0"/>
    <w:rsid w:val="00161842"/>
    <w:rsid w:val="00164627"/>
    <w:rsid w:val="001822CC"/>
    <w:rsid w:val="001827FE"/>
    <w:rsid w:val="00182E96"/>
    <w:rsid w:val="00197FFD"/>
    <w:rsid w:val="001A3950"/>
    <w:rsid w:val="001A4E5C"/>
    <w:rsid w:val="001A6D4B"/>
    <w:rsid w:val="001B54BD"/>
    <w:rsid w:val="001C5698"/>
    <w:rsid w:val="001D4007"/>
    <w:rsid w:val="00200673"/>
    <w:rsid w:val="002009C1"/>
    <w:rsid w:val="00205419"/>
    <w:rsid w:val="00210543"/>
    <w:rsid w:val="0021124D"/>
    <w:rsid w:val="00241345"/>
    <w:rsid w:val="00242AF2"/>
    <w:rsid w:val="00272A49"/>
    <w:rsid w:val="002A3FC9"/>
    <w:rsid w:val="002A4C97"/>
    <w:rsid w:val="002B7A9B"/>
    <w:rsid w:val="002D06F3"/>
    <w:rsid w:val="002D1C8A"/>
    <w:rsid w:val="002D76B7"/>
    <w:rsid w:val="002F71A7"/>
    <w:rsid w:val="00305122"/>
    <w:rsid w:val="00314CB5"/>
    <w:rsid w:val="003316BD"/>
    <w:rsid w:val="003353E5"/>
    <w:rsid w:val="00355F9A"/>
    <w:rsid w:val="00357BDB"/>
    <w:rsid w:val="00365385"/>
    <w:rsid w:val="00376435"/>
    <w:rsid w:val="003A3DD6"/>
    <w:rsid w:val="003A6218"/>
    <w:rsid w:val="003E35F6"/>
    <w:rsid w:val="003F6C3C"/>
    <w:rsid w:val="004031EE"/>
    <w:rsid w:val="0041775E"/>
    <w:rsid w:val="00420835"/>
    <w:rsid w:val="00426ACC"/>
    <w:rsid w:val="004405E9"/>
    <w:rsid w:val="0044224C"/>
    <w:rsid w:val="00466FB6"/>
    <w:rsid w:val="0048007F"/>
    <w:rsid w:val="0048268D"/>
    <w:rsid w:val="0048650C"/>
    <w:rsid w:val="00496BEB"/>
    <w:rsid w:val="004D1A39"/>
    <w:rsid w:val="004D3775"/>
    <w:rsid w:val="004D6B91"/>
    <w:rsid w:val="004E7959"/>
    <w:rsid w:val="005026B1"/>
    <w:rsid w:val="0051100F"/>
    <w:rsid w:val="00511931"/>
    <w:rsid w:val="0053189E"/>
    <w:rsid w:val="00541B36"/>
    <w:rsid w:val="0055126E"/>
    <w:rsid w:val="00561E76"/>
    <w:rsid w:val="00594911"/>
    <w:rsid w:val="005A069A"/>
    <w:rsid w:val="005A754B"/>
    <w:rsid w:val="005B12D4"/>
    <w:rsid w:val="005D3A09"/>
    <w:rsid w:val="005E5F85"/>
    <w:rsid w:val="005F5F24"/>
    <w:rsid w:val="00604593"/>
    <w:rsid w:val="00611775"/>
    <w:rsid w:val="00614EE9"/>
    <w:rsid w:val="0062402D"/>
    <w:rsid w:val="00632909"/>
    <w:rsid w:val="00643045"/>
    <w:rsid w:val="00646B80"/>
    <w:rsid w:val="006651C0"/>
    <w:rsid w:val="00675E5E"/>
    <w:rsid w:val="00676CEA"/>
    <w:rsid w:val="00676E07"/>
    <w:rsid w:val="00681E2F"/>
    <w:rsid w:val="006834BD"/>
    <w:rsid w:val="00687629"/>
    <w:rsid w:val="00691575"/>
    <w:rsid w:val="00694350"/>
    <w:rsid w:val="006A3E00"/>
    <w:rsid w:val="006B6B2A"/>
    <w:rsid w:val="006D106B"/>
    <w:rsid w:val="006D58C1"/>
    <w:rsid w:val="006D5F34"/>
    <w:rsid w:val="00712A9E"/>
    <w:rsid w:val="00720761"/>
    <w:rsid w:val="00743142"/>
    <w:rsid w:val="00744950"/>
    <w:rsid w:val="007601DB"/>
    <w:rsid w:val="00771674"/>
    <w:rsid w:val="00776EC2"/>
    <w:rsid w:val="007826C3"/>
    <w:rsid w:val="0078348D"/>
    <w:rsid w:val="007A7B0C"/>
    <w:rsid w:val="007C3737"/>
    <w:rsid w:val="007C76D1"/>
    <w:rsid w:val="007D4880"/>
    <w:rsid w:val="007D4C59"/>
    <w:rsid w:val="007D70B2"/>
    <w:rsid w:val="007F5DDF"/>
    <w:rsid w:val="007F700B"/>
    <w:rsid w:val="008024D4"/>
    <w:rsid w:val="008027B7"/>
    <w:rsid w:val="00802F13"/>
    <w:rsid w:val="008172E0"/>
    <w:rsid w:val="008177DE"/>
    <w:rsid w:val="008227FF"/>
    <w:rsid w:val="00827969"/>
    <w:rsid w:val="008442E8"/>
    <w:rsid w:val="008646AC"/>
    <w:rsid w:val="0086686B"/>
    <w:rsid w:val="00866BC1"/>
    <w:rsid w:val="00874259"/>
    <w:rsid w:val="0089482A"/>
    <w:rsid w:val="0089546B"/>
    <w:rsid w:val="008B4463"/>
    <w:rsid w:val="008C0604"/>
    <w:rsid w:val="008C6120"/>
    <w:rsid w:val="008D1C20"/>
    <w:rsid w:val="008D24C4"/>
    <w:rsid w:val="008D4D92"/>
    <w:rsid w:val="008E7B14"/>
    <w:rsid w:val="008F3C53"/>
    <w:rsid w:val="008F5373"/>
    <w:rsid w:val="00900384"/>
    <w:rsid w:val="00904653"/>
    <w:rsid w:val="00925DBE"/>
    <w:rsid w:val="00935502"/>
    <w:rsid w:val="00951FFC"/>
    <w:rsid w:val="009540E5"/>
    <w:rsid w:val="00956CB9"/>
    <w:rsid w:val="009635D8"/>
    <w:rsid w:val="00966630"/>
    <w:rsid w:val="00971877"/>
    <w:rsid w:val="009872D6"/>
    <w:rsid w:val="00994A0E"/>
    <w:rsid w:val="009C20D2"/>
    <w:rsid w:val="009C7FCC"/>
    <w:rsid w:val="009D4C83"/>
    <w:rsid w:val="009D538B"/>
    <w:rsid w:val="00A1385C"/>
    <w:rsid w:val="00A246AC"/>
    <w:rsid w:val="00A34F8A"/>
    <w:rsid w:val="00A36A5F"/>
    <w:rsid w:val="00A43E36"/>
    <w:rsid w:val="00A723D5"/>
    <w:rsid w:val="00A7611B"/>
    <w:rsid w:val="00A95CCC"/>
    <w:rsid w:val="00AA3C58"/>
    <w:rsid w:val="00AC6C77"/>
    <w:rsid w:val="00AD0B93"/>
    <w:rsid w:val="00AD3C80"/>
    <w:rsid w:val="00AE16D5"/>
    <w:rsid w:val="00AE6A8D"/>
    <w:rsid w:val="00AF6679"/>
    <w:rsid w:val="00B04935"/>
    <w:rsid w:val="00B16849"/>
    <w:rsid w:val="00B37517"/>
    <w:rsid w:val="00B41876"/>
    <w:rsid w:val="00B43FB5"/>
    <w:rsid w:val="00B56588"/>
    <w:rsid w:val="00B72498"/>
    <w:rsid w:val="00B72D76"/>
    <w:rsid w:val="00B87FB3"/>
    <w:rsid w:val="00BB0CF7"/>
    <w:rsid w:val="00BD32BB"/>
    <w:rsid w:val="00BD390D"/>
    <w:rsid w:val="00C2523B"/>
    <w:rsid w:val="00C25DDB"/>
    <w:rsid w:val="00C4169A"/>
    <w:rsid w:val="00C4202E"/>
    <w:rsid w:val="00C602B0"/>
    <w:rsid w:val="00C66E61"/>
    <w:rsid w:val="00C676A4"/>
    <w:rsid w:val="00C82C21"/>
    <w:rsid w:val="00C86DB0"/>
    <w:rsid w:val="00CA5CC9"/>
    <w:rsid w:val="00CA6124"/>
    <w:rsid w:val="00CA7171"/>
    <w:rsid w:val="00CC2763"/>
    <w:rsid w:val="00CD691C"/>
    <w:rsid w:val="00CE41E9"/>
    <w:rsid w:val="00CF5583"/>
    <w:rsid w:val="00D03CFA"/>
    <w:rsid w:val="00D05361"/>
    <w:rsid w:val="00D1033D"/>
    <w:rsid w:val="00D1110F"/>
    <w:rsid w:val="00D14964"/>
    <w:rsid w:val="00D229F4"/>
    <w:rsid w:val="00D31AD6"/>
    <w:rsid w:val="00D3319B"/>
    <w:rsid w:val="00D33E8F"/>
    <w:rsid w:val="00D50CF6"/>
    <w:rsid w:val="00D944C9"/>
    <w:rsid w:val="00DA2D1E"/>
    <w:rsid w:val="00DB4D2E"/>
    <w:rsid w:val="00DB631C"/>
    <w:rsid w:val="00DD5900"/>
    <w:rsid w:val="00DD5CBB"/>
    <w:rsid w:val="00DF0C27"/>
    <w:rsid w:val="00DF62E2"/>
    <w:rsid w:val="00E03A5A"/>
    <w:rsid w:val="00E12F96"/>
    <w:rsid w:val="00E139A8"/>
    <w:rsid w:val="00E14211"/>
    <w:rsid w:val="00E202C4"/>
    <w:rsid w:val="00E27F76"/>
    <w:rsid w:val="00E4090E"/>
    <w:rsid w:val="00E40C06"/>
    <w:rsid w:val="00E461B2"/>
    <w:rsid w:val="00E51467"/>
    <w:rsid w:val="00E51490"/>
    <w:rsid w:val="00E57355"/>
    <w:rsid w:val="00E655A2"/>
    <w:rsid w:val="00E66530"/>
    <w:rsid w:val="00EA270C"/>
    <w:rsid w:val="00EC493E"/>
    <w:rsid w:val="00EC6C13"/>
    <w:rsid w:val="00ED2A4C"/>
    <w:rsid w:val="00EF05AB"/>
    <w:rsid w:val="00EF0B5E"/>
    <w:rsid w:val="00F14296"/>
    <w:rsid w:val="00F226A8"/>
    <w:rsid w:val="00F7416A"/>
    <w:rsid w:val="00FA612A"/>
    <w:rsid w:val="00FB2615"/>
    <w:rsid w:val="00FB324B"/>
    <w:rsid w:val="00FC1AFC"/>
    <w:rsid w:val="00FC2708"/>
    <w:rsid w:val="00FF0B42"/>
    <w:rsid w:val="2EA8FFF0"/>
    <w:rsid w:val="37CA9FC9"/>
    <w:rsid w:val="3F819288"/>
    <w:rsid w:val="48E364E2"/>
    <w:rsid w:val="700EB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404C"/>
  <w15:docId w15:val="{3D646ACD-5FF0-41F7-8353-21E5BB15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61"/>
    <w:pPr>
      <w:ind w:left="720"/>
      <w:contextualSpacing/>
    </w:pPr>
  </w:style>
  <w:style w:type="character" w:styleId="Hyperlink">
    <w:name w:val="Hyperlink"/>
    <w:basedOn w:val="DefaultParagraphFont"/>
    <w:unhideWhenUsed/>
    <w:rsid w:val="008E7B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B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06470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SymQuest Group, Inc.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Garon</dc:creator>
  <cp:lastModifiedBy>Peter Garon</cp:lastModifiedBy>
  <cp:revision>22</cp:revision>
  <cp:lastPrinted>2021-10-14T16:28:00Z</cp:lastPrinted>
  <dcterms:created xsi:type="dcterms:W3CDTF">2021-10-14T16:25:00Z</dcterms:created>
  <dcterms:modified xsi:type="dcterms:W3CDTF">2021-10-14T17:46:00Z</dcterms:modified>
</cp:coreProperties>
</file>